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00DE8">
        <w:rPr>
          <w:rFonts w:ascii="Times New Roman" w:eastAsia="Times New Roman" w:hAnsi="Times New Roman" w:cs="Times New Roman"/>
          <w:sz w:val="24"/>
          <w:szCs w:val="28"/>
          <w:lang w:eastAsia="ru-RU"/>
        </w:rPr>
        <w:t>Согласовано на заседании ЦК</w:t>
      </w: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00DE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</w:t>
      </w:r>
      <w:r w:rsidR="00340631">
        <w:rPr>
          <w:rFonts w:ascii="Times New Roman" w:eastAsia="Times New Roman" w:hAnsi="Times New Roman" w:cs="Times New Roman"/>
          <w:sz w:val="24"/>
          <w:szCs w:val="28"/>
          <w:lang w:eastAsia="ru-RU"/>
        </w:rPr>
        <w:t>____</w:t>
      </w:r>
      <w:r w:rsidR="00B3571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протокола </w:t>
      </w:r>
    </w:p>
    <w:p w:rsidR="001921D7" w:rsidRPr="00700DE8" w:rsidRDefault="00B3571B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="00340631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r w:rsidR="00340631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9A2137">
        <w:rPr>
          <w:rFonts w:ascii="Times New Roman" w:eastAsia="Times New Roman" w:hAnsi="Times New Roman" w:cs="Times New Roman"/>
          <w:sz w:val="24"/>
          <w:szCs w:val="28"/>
          <w:lang w:eastAsia="ru-RU"/>
        </w:rPr>
        <w:t>2025</w:t>
      </w:r>
      <w:r w:rsidR="00B51ED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1921D7" w:rsidRPr="00700DE8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Default="001921D7" w:rsidP="001921D7">
      <w:pPr>
        <w:pStyle w:val="a3"/>
        <w:jc w:val="both"/>
        <w:rPr>
          <w:szCs w:val="28"/>
        </w:rPr>
      </w:pPr>
      <w:r w:rsidRPr="00700DE8">
        <w:rPr>
          <w:rFonts w:eastAsia="Times New Roman"/>
          <w:szCs w:val="28"/>
        </w:rPr>
        <w:t>Составитель</w:t>
      </w:r>
      <w:r>
        <w:rPr>
          <w:rFonts w:eastAsia="Times New Roman"/>
          <w:szCs w:val="28"/>
        </w:rPr>
        <w:t>:</w:t>
      </w:r>
      <w:r>
        <w:rPr>
          <w:szCs w:val="28"/>
        </w:rPr>
        <w:t xml:space="preserve"> </w:t>
      </w:r>
      <w:r w:rsidR="00340631">
        <w:rPr>
          <w:szCs w:val="28"/>
        </w:rPr>
        <w:t>Вебер С. П</w:t>
      </w:r>
      <w:r>
        <w:rPr>
          <w:szCs w:val="28"/>
        </w:rPr>
        <w:t xml:space="preserve">., преподаватель </w:t>
      </w:r>
      <w:r w:rsidR="00340631">
        <w:rPr>
          <w:szCs w:val="28"/>
        </w:rPr>
        <w:t>первой квалификационной категории</w:t>
      </w:r>
      <w:r>
        <w:rPr>
          <w:szCs w:val="28"/>
        </w:rPr>
        <w:t xml:space="preserve"> Г</w:t>
      </w:r>
      <w:r w:rsidR="00B51ED9">
        <w:rPr>
          <w:szCs w:val="28"/>
        </w:rPr>
        <w:t>А</w:t>
      </w:r>
      <w:r w:rsidR="00340631">
        <w:rPr>
          <w:szCs w:val="28"/>
        </w:rPr>
        <w:t xml:space="preserve">ПОУ  </w:t>
      </w:r>
      <w:r>
        <w:rPr>
          <w:szCs w:val="28"/>
        </w:rPr>
        <w:t>СО «УрГЗК»</w:t>
      </w:r>
    </w:p>
    <w:p w:rsidR="001921D7" w:rsidRDefault="001921D7" w:rsidP="001921D7">
      <w:pPr>
        <w:pStyle w:val="a3"/>
        <w:jc w:val="both"/>
        <w:rPr>
          <w:color w:val="FF0000"/>
          <w:szCs w:val="28"/>
        </w:rPr>
      </w:pPr>
      <w:r>
        <w:rPr>
          <w:szCs w:val="28"/>
        </w:rPr>
        <w:t>.</w:t>
      </w: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</w:pPr>
      <w:r w:rsidRPr="00700DE8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Default="00340631" w:rsidP="001921D7">
      <w:pPr>
        <w:pStyle w:val="a3"/>
        <w:jc w:val="both"/>
        <w:rPr>
          <w:szCs w:val="28"/>
        </w:rPr>
      </w:pPr>
      <w:r>
        <w:rPr>
          <w:rFonts w:eastAsia="Times New Roman"/>
          <w:szCs w:val="28"/>
        </w:rPr>
        <w:t xml:space="preserve">Рабочая </w:t>
      </w:r>
      <w:r w:rsidR="001921D7" w:rsidRPr="00700DE8">
        <w:rPr>
          <w:rFonts w:eastAsia="Times New Roman"/>
          <w:szCs w:val="28"/>
        </w:rPr>
        <w:t xml:space="preserve">программа </w:t>
      </w:r>
      <w:r w:rsidR="001921D7">
        <w:rPr>
          <w:rFonts w:eastAsia="Times New Roman"/>
          <w:szCs w:val="28"/>
        </w:rPr>
        <w:t>учебной дисциплины «Охрана труда</w:t>
      </w:r>
      <w:r w:rsidR="001921D7">
        <w:rPr>
          <w:rFonts w:eastAsia="Times New Roman"/>
          <w:iCs/>
          <w:szCs w:val="28"/>
        </w:rPr>
        <w:t>»</w:t>
      </w:r>
      <w:r>
        <w:rPr>
          <w:rFonts w:eastAsia="Times New Roman"/>
          <w:szCs w:val="28"/>
        </w:rPr>
        <w:t xml:space="preserve"> для обучающихся по программе </w:t>
      </w:r>
      <w:r w:rsidR="001921D7" w:rsidRPr="00700DE8">
        <w:rPr>
          <w:rFonts w:eastAsia="Times New Roman"/>
          <w:szCs w:val="28"/>
        </w:rPr>
        <w:t xml:space="preserve">подготовки квалифицированных рабочих, служащих </w:t>
      </w:r>
      <w:r w:rsidR="001921D7">
        <w:rPr>
          <w:rFonts w:eastAsia="Times New Roman"/>
          <w:szCs w:val="28"/>
        </w:rPr>
        <w:t xml:space="preserve">«Повар, кондитер» </w:t>
      </w:r>
      <w:r>
        <w:rPr>
          <w:rFonts w:eastAsia="Times New Roman"/>
          <w:szCs w:val="28"/>
        </w:rPr>
        <w:t xml:space="preserve">составлена в соответствии с </w:t>
      </w:r>
      <w:r w:rsidR="001921D7" w:rsidRPr="00700DE8">
        <w:rPr>
          <w:rFonts w:eastAsia="Times New Roman"/>
          <w:szCs w:val="28"/>
        </w:rPr>
        <w:t>федеральным государственным образо</w:t>
      </w:r>
      <w:r>
        <w:rPr>
          <w:rFonts w:eastAsia="Times New Roman"/>
          <w:szCs w:val="28"/>
        </w:rPr>
        <w:t xml:space="preserve">вательным стандартом среднего </w:t>
      </w:r>
      <w:r w:rsidR="001921D7" w:rsidRPr="00700DE8">
        <w:rPr>
          <w:rFonts w:eastAsia="Times New Roman"/>
          <w:szCs w:val="28"/>
        </w:rPr>
        <w:t>профессиональн</w:t>
      </w:r>
      <w:r>
        <w:rPr>
          <w:rFonts w:eastAsia="Times New Roman"/>
          <w:szCs w:val="28"/>
        </w:rPr>
        <w:t>ого образования по профессии</w:t>
      </w:r>
      <w:r w:rsidR="001921D7">
        <w:rPr>
          <w:rFonts w:eastAsia="Times New Roman"/>
          <w:szCs w:val="28"/>
        </w:rPr>
        <w:t xml:space="preserve"> «Повар, кондитер»</w:t>
      </w:r>
      <w:r w:rsidR="001921D7">
        <w:rPr>
          <w:szCs w:val="28"/>
        </w:rPr>
        <w:t>.</w:t>
      </w: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B6042A" w:rsidRDefault="00340631" w:rsidP="00192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1921D7" w:rsidRPr="00700D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дисциплины «</w:t>
      </w:r>
      <w:r w:rsidR="00192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921D7" w:rsidRPr="00700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 </w:t>
      </w:r>
      <w:r w:rsidR="001921D7" w:rsidRPr="00700DE8">
        <w:rPr>
          <w:rFonts w:ascii="Times New Roman" w:hAnsi="Times New Roman" w:cs="Times New Roman"/>
          <w:sz w:val="24"/>
          <w:szCs w:val="24"/>
        </w:rPr>
        <w:t>43.01.09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21D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921D7" w:rsidRPr="00700D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</w:t>
      </w:r>
      <w:r w:rsidR="00B07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1D7" w:rsidRPr="00700D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кондитер</w:t>
      </w:r>
      <w:r w:rsidR="001921D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604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21D7" w:rsidRPr="00700DE8" w:rsidRDefault="001921D7" w:rsidP="001921D7">
      <w:pPr>
        <w:pStyle w:val="a3"/>
        <w:jc w:val="both"/>
      </w:pPr>
      <w:r w:rsidRPr="00700DE8">
        <w:t xml:space="preserve">Сост. </w:t>
      </w:r>
      <w:r w:rsidR="00340631">
        <w:rPr>
          <w:szCs w:val="28"/>
        </w:rPr>
        <w:t>Вебер С. П</w:t>
      </w:r>
      <w:r w:rsidR="00B51ED9">
        <w:t>.</w:t>
      </w:r>
      <w:r w:rsidRPr="00700DE8">
        <w:t>, - Невьянск. Г</w:t>
      </w:r>
      <w:r w:rsidR="00B51ED9">
        <w:t>А</w:t>
      </w:r>
      <w:r w:rsidRPr="00700DE8">
        <w:t xml:space="preserve">ПОУ  СО «УрГЗК» </w:t>
      </w: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340631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Материалы рабочей программы учебной дисциплины </w:t>
      </w:r>
      <w:r w:rsidR="001921D7" w:rsidRPr="00700DE8">
        <w:rPr>
          <w:rFonts w:ascii="Times New Roman" w:eastAsia="Times New Roman" w:hAnsi="Times New Roman" w:cs="Times New Roman"/>
          <w:sz w:val="24"/>
          <w:szCs w:val="28"/>
          <w:lang w:eastAsia="ru-RU"/>
        </w:rPr>
        <w:t>составлены с учетом возможностей методического, информационного, технологического обеспечения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образовательной деятельности </w:t>
      </w:r>
      <w:r w:rsidR="001921D7" w:rsidRPr="00700DE8">
        <w:rPr>
          <w:rFonts w:ascii="Times New Roman" w:eastAsia="Times New Roman" w:hAnsi="Times New Roman" w:cs="Times New Roman"/>
          <w:sz w:val="24"/>
          <w:szCs w:val="28"/>
          <w:lang w:eastAsia="ru-RU"/>
        </w:rPr>
        <w:t>ГБПОУ  СО «УрГЗК».</w:t>
      </w: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©</w:t>
      </w:r>
      <w:r w:rsidR="00340631" w:rsidRPr="00340631">
        <w:rPr>
          <w:szCs w:val="28"/>
        </w:rPr>
        <w:t xml:space="preserve"> </w:t>
      </w:r>
      <w:r w:rsidR="00340631" w:rsidRPr="00340631">
        <w:rPr>
          <w:rFonts w:ascii="Times New Roman" w:hAnsi="Times New Roman" w:cs="Times New Roman"/>
          <w:sz w:val="24"/>
          <w:szCs w:val="24"/>
        </w:rPr>
        <w:t>Вебер С. П</w:t>
      </w:r>
      <w:r w:rsidR="00B51E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1828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 w:rsidR="009A2137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</w:p>
    <w:p w:rsidR="001921D7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D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0D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07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700DE8">
        <w:rPr>
          <w:rFonts w:ascii="Times New Roman" w:eastAsia="Times New Roman" w:hAnsi="Times New Roman" w:cs="Times New Roman"/>
          <w:sz w:val="24"/>
          <w:szCs w:val="24"/>
          <w:lang w:eastAsia="ru-RU"/>
        </w:rPr>
        <w:t>© Г</w:t>
      </w:r>
      <w:r w:rsidR="00B51ED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0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ПОУ  </w:t>
      </w:r>
      <w:r w:rsidRPr="00700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 «УрГЗК»</w:t>
      </w:r>
    </w:p>
    <w:p w:rsidR="00340631" w:rsidRDefault="00340631" w:rsidP="0034063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1D7" w:rsidRPr="004F5E14" w:rsidRDefault="001921D7" w:rsidP="00192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1E0"/>
      </w:tblPr>
      <w:tblGrid>
        <w:gridCol w:w="8613"/>
      </w:tblGrid>
      <w:tr w:rsidR="001921D7" w:rsidRPr="004F5E14" w:rsidTr="009A2137">
        <w:tc>
          <w:tcPr>
            <w:tcW w:w="8613" w:type="dxa"/>
          </w:tcPr>
          <w:p w:rsidR="00340631" w:rsidRPr="004F5E14" w:rsidRDefault="00340631" w:rsidP="0034063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80"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5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СОДЕРЖАНИЕ</w:t>
            </w:r>
          </w:p>
          <w:p w:rsidR="001921D7" w:rsidRPr="004F5E14" w:rsidRDefault="001921D7" w:rsidP="00C6480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1921D7" w:rsidRPr="004F5E14" w:rsidTr="009A2137">
        <w:tc>
          <w:tcPr>
            <w:tcW w:w="8613" w:type="dxa"/>
          </w:tcPr>
          <w:p w:rsidR="001921D7" w:rsidRPr="004F5E14" w:rsidRDefault="001921D7" w:rsidP="00C648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4F5E1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УЧЕБНОЙ ДИСЦИПЛИНЫ</w:t>
            </w:r>
          </w:p>
          <w:p w:rsidR="001921D7" w:rsidRPr="004F5E14" w:rsidRDefault="001921D7" w:rsidP="00C6480F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1D7" w:rsidRPr="004F5E14" w:rsidTr="009A2137">
        <w:tc>
          <w:tcPr>
            <w:tcW w:w="8613" w:type="dxa"/>
          </w:tcPr>
          <w:p w:rsidR="001921D7" w:rsidRPr="004F5E14" w:rsidRDefault="001921D7" w:rsidP="00C648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4F5E1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1921D7" w:rsidRPr="004F5E14" w:rsidRDefault="001921D7" w:rsidP="00C6480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1921D7" w:rsidRPr="004F5E14" w:rsidTr="009A2137">
        <w:trPr>
          <w:trHeight w:val="670"/>
        </w:trPr>
        <w:tc>
          <w:tcPr>
            <w:tcW w:w="8613" w:type="dxa"/>
          </w:tcPr>
          <w:p w:rsidR="001921D7" w:rsidRPr="004F5E14" w:rsidRDefault="001921D7" w:rsidP="00C648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4F5E1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 программы учебной дисциплины</w:t>
            </w:r>
          </w:p>
          <w:p w:rsidR="001921D7" w:rsidRPr="004F5E14" w:rsidRDefault="001921D7" w:rsidP="00C6480F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1921D7" w:rsidRPr="004F5E14" w:rsidTr="009A2137">
        <w:tc>
          <w:tcPr>
            <w:tcW w:w="8613" w:type="dxa"/>
          </w:tcPr>
          <w:p w:rsidR="001921D7" w:rsidRPr="004F5E14" w:rsidRDefault="001921D7" w:rsidP="00C648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4F5E1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1921D7" w:rsidRPr="004F5E14" w:rsidRDefault="001921D7" w:rsidP="00C6480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</w:tbl>
    <w:p w:rsidR="001921D7" w:rsidRPr="004F5E14" w:rsidRDefault="001921D7" w:rsidP="00192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ru-RU"/>
        </w:rPr>
      </w:pPr>
    </w:p>
    <w:p w:rsidR="001921D7" w:rsidRPr="004F5E14" w:rsidRDefault="001921D7" w:rsidP="00192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Calibri" w:eastAsia="Times New Roman" w:hAnsi="Calibri" w:cs="Times New Roman"/>
          <w:bCs/>
          <w:i/>
          <w:lang w:eastAsia="ru-RU"/>
        </w:rPr>
      </w:pPr>
    </w:p>
    <w:p w:rsidR="001921D7" w:rsidRPr="004F5E14" w:rsidRDefault="001921D7" w:rsidP="001921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F5E14">
        <w:rPr>
          <w:rFonts w:ascii="Calibri" w:eastAsia="Times New Roman" w:hAnsi="Calibri" w:cs="Times New Roman"/>
          <w:b/>
          <w:caps/>
          <w:sz w:val="28"/>
          <w:szCs w:val="28"/>
          <w:u w:val="single"/>
          <w:lang w:eastAsia="ru-RU"/>
        </w:rPr>
        <w:br w:type="page"/>
      </w:r>
      <w:r w:rsidR="0034063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паспорт </w:t>
      </w:r>
      <w:r w:rsidRPr="004F5E1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ПРОГРАММЫ УЧЕБНОЙ ДИСЦИПЛИНЫ</w:t>
      </w:r>
    </w:p>
    <w:p w:rsidR="001921D7" w:rsidRPr="009A2137" w:rsidRDefault="001921D7" w:rsidP="00340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9A21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«Охрана труда</w:t>
      </w:r>
      <w:r w:rsidRPr="009A2137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»</w:t>
      </w:r>
    </w:p>
    <w:p w:rsidR="001921D7" w:rsidRPr="00340631" w:rsidRDefault="001921D7" w:rsidP="00340631">
      <w:pPr>
        <w:pStyle w:val="a6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1921D7" w:rsidRPr="004F5E14" w:rsidRDefault="001921D7" w:rsidP="00192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является ча</w:t>
      </w:r>
      <w:r w:rsidR="0034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стью образовательной программы </w:t>
      </w:r>
      <w:r w:rsidRPr="004F5E1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 образования</w:t>
      </w:r>
      <w:r w:rsidR="0034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5E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программы подготовки квалифицированных рабочих, служ</w:t>
      </w:r>
      <w:r w:rsidR="0034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ащих в соответствии с ФГОС СПО по профессии </w:t>
      </w:r>
      <w:r w:rsidRPr="004F5E14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«Повар, кондитер».</w:t>
      </w:r>
    </w:p>
    <w:p w:rsidR="001921D7" w:rsidRPr="004F5E14" w:rsidRDefault="001921D7" w:rsidP="00192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921D7" w:rsidRDefault="001921D7" w:rsidP="00192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5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 среднего профессионального образования:</w:t>
      </w:r>
    </w:p>
    <w:p w:rsidR="001921D7" w:rsidRPr="004F5E14" w:rsidRDefault="001921D7" w:rsidP="00192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Pr="002A0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</w:t>
      </w:r>
      <w:r w:rsidRPr="00DC4BC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общепрофессиональному циклу, связана с освоением профессиональных компетенций по всем профессиональным модулям, входящим в образовательную программу, с дисциплинами ОП 03. Техническое оснащение и организация рабочего места, ОП.08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Безопасность жизнедеятельности.</w:t>
      </w:r>
    </w:p>
    <w:p w:rsidR="001921D7" w:rsidRPr="004F5E14" w:rsidRDefault="001921D7" w:rsidP="00EE1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5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4111"/>
        <w:gridCol w:w="3651"/>
      </w:tblGrid>
      <w:tr w:rsidR="001921D7" w:rsidRPr="00EE1828" w:rsidTr="009A2137">
        <w:tc>
          <w:tcPr>
            <w:tcW w:w="1809" w:type="dxa"/>
          </w:tcPr>
          <w:p w:rsidR="001921D7" w:rsidRPr="00EE1828" w:rsidRDefault="001921D7" w:rsidP="00EE182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111" w:type="dxa"/>
          </w:tcPr>
          <w:p w:rsidR="001921D7" w:rsidRPr="00EE1828" w:rsidRDefault="001921D7" w:rsidP="00EE182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51" w:type="dxa"/>
          </w:tcPr>
          <w:p w:rsidR="001921D7" w:rsidRPr="00EE1828" w:rsidRDefault="001921D7" w:rsidP="00EE182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1921D7" w:rsidRPr="00EE1828" w:rsidTr="009A2137">
        <w:trPr>
          <w:trHeight w:val="698"/>
        </w:trPr>
        <w:tc>
          <w:tcPr>
            <w:tcW w:w="1809" w:type="dxa"/>
          </w:tcPr>
          <w:p w:rsidR="001921D7" w:rsidRPr="00EE1828" w:rsidRDefault="001921D7" w:rsidP="00EE182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ПК 1.1-1.4,</w:t>
            </w:r>
          </w:p>
          <w:p w:rsidR="001921D7" w:rsidRPr="00EE1828" w:rsidRDefault="001921D7" w:rsidP="00EE182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ПК 2.1-2.8,</w:t>
            </w:r>
          </w:p>
          <w:p w:rsidR="001921D7" w:rsidRPr="00EE1828" w:rsidRDefault="001921D7" w:rsidP="00EE182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ПК 3.1-3.6,</w:t>
            </w:r>
          </w:p>
          <w:p w:rsidR="001921D7" w:rsidRPr="00EE1828" w:rsidRDefault="001921D7" w:rsidP="00EE182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ПК 4.1-4.5,</w:t>
            </w:r>
          </w:p>
          <w:p w:rsidR="001921D7" w:rsidRPr="00EE1828" w:rsidRDefault="001921D7" w:rsidP="00EE182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ПК 5.1-5.5</w:t>
            </w:r>
          </w:p>
          <w:p w:rsidR="001921D7" w:rsidRPr="00EE1828" w:rsidRDefault="001921D7" w:rsidP="00EE182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-использовать средства коллективной и индивидуальной защиты в соответствии с характером выполняемой профессиональной деятельности;</w:t>
            </w:r>
          </w:p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</w:t>
            </w:r>
          </w:p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труда.</w:t>
            </w:r>
          </w:p>
        </w:tc>
        <w:tc>
          <w:tcPr>
            <w:tcW w:w="3651" w:type="dxa"/>
          </w:tcPr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-обязанности работников в области охраны труда;</w:t>
            </w:r>
          </w:p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1921D7" w:rsidRPr="00EE1828" w:rsidRDefault="001921D7" w:rsidP="00340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Times New Roman" w:hAnsi="Times New Roman" w:cs="Times New Roman"/>
                <w:sz w:val="24"/>
                <w:szCs w:val="24"/>
              </w:rPr>
              <w:t>-порядок и периодичность инструктажей по охране труда и технике безопасности;</w:t>
            </w:r>
          </w:p>
          <w:p w:rsidR="001921D7" w:rsidRPr="00EE1828" w:rsidRDefault="001921D7" w:rsidP="00340631">
            <w:pPr>
              <w:spacing w:before="120" w:after="12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EE182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ОК 01</w:t>
            </w:r>
          </w:p>
        </w:tc>
        <w:tc>
          <w:tcPr>
            <w:tcW w:w="4111" w:type="dxa"/>
          </w:tcPr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Составить план действия.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Определять необходимые ресурсы.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proofErr w:type="gramStart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сферах.</w:t>
            </w:r>
            <w:proofErr w:type="gramEnd"/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Реализовать составленный план.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651" w:type="dxa"/>
          </w:tcPr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Алгоритмы выполнения работ в </w:t>
            </w:r>
            <w:proofErr w:type="gramStart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и смежных областях.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proofErr w:type="gramStart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сферах.</w:t>
            </w:r>
            <w:proofErr w:type="gramEnd"/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Структура плана для решения задач.</w:t>
            </w:r>
          </w:p>
          <w:p w:rsidR="001921D7" w:rsidRPr="00EE1828" w:rsidRDefault="001921D7" w:rsidP="00340631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Порядок </w:t>
            </w:r>
            <w:proofErr w:type="gramStart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C6480F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411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задачи поиска информации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Планировать процесс поиска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Структурировать получаемую информацию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Выделять наиболее </w:t>
            </w:r>
            <w:proofErr w:type="gramStart"/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значимое</w:t>
            </w:r>
            <w:proofErr w:type="gramEnd"/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в перечне информации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365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Номенклатура информационных источников применяемых в профессиональной деятельности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Приемы структурирования информации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Формат оформления результатов поиска информации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C6480F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411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365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Содержание актуальной нормативно-правовой документации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C6480F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411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Взаимодействоватьс коллегами, руководством, клиентами.  </w:t>
            </w:r>
          </w:p>
        </w:tc>
        <w:tc>
          <w:tcPr>
            <w:tcW w:w="365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Психология коллектива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Психология личности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C6480F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411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Излагать свои мысли на государственном языке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Оформлять документы</w:t>
            </w:r>
          </w:p>
        </w:tc>
        <w:tc>
          <w:tcPr>
            <w:tcW w:w="365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Правила оформления документов.</w:t>
            </w:r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C6480F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411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365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Общечеловеческие ценности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Правила поведения в ходе выполнения профессиональной деятельности</w:t>
            </w:r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C6480F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411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lastRenderedPageBreak/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65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lastRenderedPageBreak/>
              <w:t xml:space="preserve">Правила экологической безопасности при ведении </w:t>
            </w: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lastRenderedPageBreak/>
              <w:t>профессиональной деятельности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Основные </w:t>
            </w:r>
            <w:proofErr w:type="gramStart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ресурсы</w:t>
            </w:r>
            <w:proofErr w:type="gramEnd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задействованные в профессиональной деятельности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C6480F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4111" w:type="dxa"/>
          </w:tcPr>
          <w:p w:rsidR="001921D7" w:rsidRPr="00EE1828" w:rsidRDefault="001921D7" w:rsidP="00C6480F">
            <w:pPr>
              <w:spacing w:after="0" w:line="240" w:lineRule="auto"/>
              <w:ind w:right="-108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651" w:type="dxa"/>
          </w:tcPr>
          <w:p w:rsidR="001921D7" w:rsidRPr="00EE1828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Современные средства и устройства информатизации</w:t>
            </w:r>
          </w:p>
          <w:p w:rsidR="001921D7" w:rsidRPr="00EE1828" w:rsidRDefault="001921D7" w:rsidP="00C6480F">
            <w:pPr>
              <w:spacing w:after="0" w:line="240" w:lineRule="auto"/>
              <w:ind w:right="-146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Порядок их применения и программное обеспечение в </w:t>
            </w:r>
            <w:proofErr w:type="gramStart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профессиональ-ной</w:t>
            </w:r>
            <w:proofErr w:type="gramEnd"/>
            <w:r w:rsidRPr="00EE182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деятельности</w:t>
            </w:r>
          </w:p>
        </w:tc>
      </w:tr>
      <w:tr w:rsidR="001921D7" w:rsidRPr="00EE1828" w:rsidTr="009A2137">
        <w:tc>
          <w:tcPr>
            <w:tcW w:w="1809" w:type="dxa"/>
          </w:tcPr>
          <w:p w:rsidR="001921D7" w:rsidRPr="00EE1828" w:rsidRDefault="001921D7" w:rsidP="00C6480F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111" w:type="dxa"/>
          </w:tcPr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51" w:type="dxa"/>
          </w:tcPr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особенности произношения</w:t>
            </w:r>
          </w:p>
          <w:p w:rsidR="001921D7" w:rsidRPr="00EE1828" w:rsidRDefault="001921D7" w:rsidP="00C648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EE1828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1921D7" w:rsidRPr="004F5E14" w:rsidRDefault="001921D7" w:rsidP="001921D7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1921D7" w:rsidRPr="004F5E14" w:rsidRDefault="001921D7" w:rsidP="001921D7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1921D7" w:rsidRPr="004F5E14" w:rsidRDefault="001921D7" w:rsidP="001921D7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1921D7" w:rsidRPr="00700DE8" w:rsidRDefault="001921D7" w:rsidP="0019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1D7" w:rsidRDefault="001921D7" w:rsidP="001921D7"/>
    <w:p w:rsidR="001921D7" w:rsidRDefault="001921D7" w:rsidP="001921D7"/>
    <w:p w:rsidR="001921D7" w:rsidRDefault="001921D7" w:rsidP="001921D7"/>
    <w:p w:rsidR="00EE1828" w:rsidRDefault="00EE1828" w:rsidP="001921D7"/>
    <w:p w:rsidR="00340631" w:rsidRDefault="00340631" w:rsidP="001921D7"/>
    <w:p w:rsidR="00340631" w:rsidRDefault="00340631" w:rsidP="001921D7"/>
    <w:p w:rsidR="00340631" w:rsidRDefault="00340631" w:rsidP="001921D7"/>
    <w:p w:rsidR="00340631" w:rsidRDefault="00340631" w:rsidP="001921D7"/>
    <w:p w:rsidR="00340631" w:rsidRDefault="00340631" w:rsidP="001921D7"/>
    <w:p w:rsidR="00340631" w:rsidRDefault="00340631" w:rsidP="001921D7"/>
    <w:p w:rsidR="00340631" w:rsidRDefault="00340631" w:rsidP="001921D7"/>
    <w:p w:rsidR="00340631" w:rsidRDefault="00340631" w:rsidP="001921D7"/>
    <w:p w:rsidR="001921D7" w:rsidRDefault="001921D7" w:rsidP="001921D7"/>
    <w:p w:rsidR="001921D7" w:rsidRDefault="00340631" w:rsidP="00192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И </w:t>
      </w:r>
      <w:r w:rsidR="001921D7" w:rsidRPr="00825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УЧЕБНОЙ ДИСЦИПЛИНЫ</w:t>
      </w:r>
    </w:p>
    <w:p w:rsidR="001921D7" w:rsidRPr="0082568E" w:rsidRDefault="001921D7" w:rsidP="00340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«Охрана труда</w:t>
      </w:r>
      <w:r w:rsidRPr="0082568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»</w:t>
      </w:r>
    </w:p>
    <w:p w:rsidR="001921D7" w:rsidRDefault="001921D7" w:rsidP="00340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5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494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5"/>
        <w:gridCol w:w="1779"/>
      </w:tblGrid>
      <w:tr w:rsidR="001921D7" w:rsidRPr="00796E0A" w:rsidTr="00C6480F">
        <w:trPr>
          <w:trHeight w:val="490"/>
        </w:trPr>
        <w:tc>
          <w:tcPr>
            <w:tcW w:w="4060" w:type="pct"/>
            <w:vAlign w:val="center"/>
          </w:tcPr>
          <w:p w:rsidR="001921D7" w:rsidRPr="00796E0A" w:rsidRDefault="001921D7" w:rsidP="00C6480F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796E0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0" w:type="pct"/>
            <w:vAlign w:val="center"/>
          </w:tcPr>
          <w:p w:rsidR="001921D7" w:rsidRPr="00796E0A" w:rsidRDefault="001921D7" w:rsidP="00C6480F">
            <w:pPr>
              <w:spacing w:after="0" w:line="240" w:lineRule="auto"/>
              <w:ind w:firstLine="40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96E0A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  <w:p w:rsidR="001921D7" w:rsidRPr="00796E0A" w:rsidRDefault="001921D7" w:rsidP="00C6480F">
            <w:pPr>
              <w:spacing w:after="0" w:line="240" w:lineRule="auto"/>
              <w:ind w:firstLine="40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1921D7" w:rsidRPr="00796E0A" w:rsidTr="00C6480F">
        <w:trPr>
          <w:trHeight w:val="490"/>
        </w:trPr>
        <w:tc>
          <w:tcPr>
            <w:tcW w:w="4060" w:type="pct"/>
            <w:vAlign w:val="center"/>
          </w:tcPr>
          <w:p w:rsidR="001921D7" w:rsidRPr="00796E0A" w:rsidRDefault="001921D7" w:rsidP="00C6480F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796E0A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940" w:type="pct"/>
            <w:vAlign w:val="center"/>
          </w:tcPr>
          <w:p w:rsidR="001921D7" w:rsidRPr="00796E0A" w:rsidRDefault="002720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1921D7" w:rsidRPr="00796E0A" w:rsidTr="00C6480F">
        <w:trPr>
          <w:trHeight w:val="490"/>
        </w:trPr>
        <w:tc>
          <w:tcPr>
            <w:tcW w:w="5000" w:type="pct"/>
            <w:gridSpan w:val="2"/>
            <w:vAlign w:val="center"/>
          </w:tcPr>
          <w:p w:rsidR="001921D7" w:rsidRPr="00796E0A" w:rsidRDefault="001921D7" w:rsidP="00C6480F">
            <w:pPr>
              <w:spacing w:after="0" w:line="240" w:lineRule="auto"/>
              <w:ind w:firstLine="40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 w:rsidRPr="00796E0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1921D7" w:rsidRPr="00796E0A" w:rsidTr="00C6480F">
        <w:trPr>
          <w:trHeight w:val="490"/>
        </w:trPr>
        <w:tc>
          <w:tcPr>
            <w:tcW w:w="4060" w:type="pct"/>
            <w:vAlign w:val="center"/>
          </w:tcPr>
          <w:p w:rsidR="001921D7" w:rsidRPr="00796E0A" w:rsidRDefault="001921D7" w:rsidP="00C6480F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796E0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0" w:type="pct"/>
            <w:vAlign w:val="center"/>
          </w:tcPr>
          <w:p w:rsidR="001921D7" w:rsidRPr="003710BD" w:rsidRDefault="008F3E7B" w:rsidP="00C6480F">
            <w:pPr>
              <w:spacing w:after="0" w:line="24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1921D7" w:rsidRPr="00796E0A" w:rsidTr="00C6480F">
        <w:trPr>
          <w:trHeight w:val="490"/>
        </w:trPr>
        <w:tc>
          <w:tcPr>
            <w:tcW w:w="4060" w:type="pct"/>
            <w:vAlign w:val="center"/>
          </w:tcPr>
          <w:p w:rsidR="001921D7" w:rsidRPr="00796E0A" w:rsidRDefault="001921D7" w:rsidP="00C6480F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796E0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940" w:type="pct"/>
            <w:vAlign w:val="center"/>
          </w:tcPr>
          <w:p w:rsidR="001921D7" w:rsidRPr="003710BD" w:rsidRDefault="001921D7" w:rsidP="00C6480F">
            <w:pPr>
              <w:spacing w:after="0" w:line="24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 w:rsidRPr="003710BD"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921D7" w:rsidRPr="00796E0A" w:rsidTr="00C6480F">
        <w:trPr>
          <w:trHeight w:val="490"/>
        </w:trPr>
        <w:tc>
          <w:tcPr>
            <w:tcW w:w="4060" w:type="pct"/>
            <w:vAlign w:val="center"/>
          </w:tcPr>
          <w:p w:rsidR="001921D7" w:rsidRPr="00796E0A" w:rsidRDefault="001921D7" w:rsidP="00C6480F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796E0A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40" w:type="pct"/>
            <w:vAlign w:val="center"/>
          </w:tcPr>
          <w:p w:rsidR="001921D7" w:rsidRPr="003710BD" w:rsidRDefault="008F3E7B" w:rsidP="00C6480F">
            <w:pPr>
              <w:spacing w:after="0" w:line="240" w:lineRule="auto"/>
              <w:ind w:firstLine="40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  <w:t>23</w:t>
            </w:r>
          </w:p>
        </w:tc>
      </w:tr>
      <w:tr w:rsidR="008F3E7B" w:rsidRPr="00796E0A" w:rsidTr="00C6480F">
        <w:trPr>
          <w:trHeight w:val="490"/>
        </w:trPr>
        <w:tc>
          <w:tcPr>
            <w:tcW w:w="4060" w:type="pct"/>
            <w:vAlign w:val="center"/>
          </w:tcPr>
          <w:p w:rsidR="008F3E7B" w:rsidRPr="00796E0A" w:rsidRDefault="008F3E7B" w:rsidP="00C6480F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109B8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в форме зачёта</w:t>
            </w:r>
            <w:r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(зачёта дифференцированного)</w:t>
            </w:r>
          </w:p>
        </w:tc>
        <w:tc>
          <w:tcPr>
            <w:tcW w:w="940" w:type="pct"/>
            <w:vAlign w:val="center"/>
          </w:tcPr>
          <w:p w:rsidR="008F3E7B" w:rsidRDefault="008F3E7B" w:rsidP="00C6480F">
            <w:pPr>
              <w:spacing w:after="0" w:line="240" w:lineRule="auto"/>
              <w:ind w:firstLine="40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</w:tbl>
    <w:p w:rsidR="001921D7" w:rsidRPr="00796E0A" w:rsidRDefault="001921D7" w:rsidP="001921D7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i/>
          <w:strike/>
          <w:sz w:val="24"/>
          <w:szCs w:val="24"/>
          <w:lang w:eastAsia="ru-RU"/>
        </w:rPr>
      </w:pPr>
    </w:p>
    <w:p w:rsidR="001921D7" w:rsidRDefault="001921D7">
      <w:pPr>
        <w:sectPr w:rsidR="001921D7" w:rsidSect="00340631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1921D7" w:rsidRDefault="001921D7" w:rsidP="001921D7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42A9">
        <w:rPr>
          <w:rFonts w:ascii="Times New Roman" w:eastAsia="MS Mincho" w:hAnsi="Times New Roman" w:cs="Times New Roman"/>
          <w:b/>
          <w:i/>
          <w:sz w:val="28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Pr="00552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храна труда»</w:t>
      </w:r>
    </w:p>
    <w:p w:rsidR="001921D7" w:rsidRPr="00A54BC6" w:rsidRDefault="001921D7" w:rsidP="001921D7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6"/>
        <w:gridCol w:w="136"/>
        <w:gridCol w:w="6804"/>
        <w:gridCol w:w="709"/>
        <w:gridCol w:w="850"/>
        <w:gridCol w:w="992"/>
        <w:gridCol w:w="1701"/>
        <w:gridCol w:w="1843"/>
      </w:tblGrid>
      <w:tr w:rsidR="001921D7" w:rsidRPr="0045516F" w:rsidTr="00C6480F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</w:tr>
      <w:tr w:rsidR="001921D7" w:rsidRPr="0045516F" w:rsidTr="00164854">
        <w:trPr>
          <w:trHeight w:val="20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Лабораторные, 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внеаудиторная работа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Введение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понятия в области охраны труда. Предмет, цели и задачи дисциплины. Межпредметные связи с другими дисциплинами. Роль знаний по охране труда в профессиональной деятельности. Состояние охраны труда в отрасли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3-7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 1-7, ОК 9,10</w:t>
            </w:r>
          </w:p>
        </w:tc>
      </w:tr>
      <w:tr w:rsidR="001921D7" w:rsidRPr="0045516F" w:rsidTr="00164854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Нормативно - правовая база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>Тема 1.1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>Законодательство в области охраны труда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2E0BF5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1921D7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2. 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 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4. Положение о системе сертификации работ по охране труда в организациях: назначение, содержание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10-13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ОК 1-7, 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 9,10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F3E7B" w:rsidRPr="0045516F" w:rsidTr="00164854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7B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1:</w:t>
            </w: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карты оценки специальных условий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7B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7B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7B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7B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7B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2</w:t>
            </w:r>
            <w:r w:rsidR="001921D7"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1921D7"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Оформление нормативно-технических </w:t>
            </w:r>
            <w:r w:rsidR="00340631"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документов, в соответствии действующими Федеральными Законами</w:t>
            </w:r>
            <w:r w:rsidR="001921D7"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в области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Ответить на вопросы в тетради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Тема 1.2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Обеспечение охраны труда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 Обеспечение охраны труда: понятие, назначение. Государственное управление охраной труда</w:t>
            </w:r>
            <w:r w:rsidR="00B42663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2. Государственный надзор и </w:t>
            </w:r>
            <w:proofErr w:type="gramStart"/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 соблюдением законодательства об охране труда. Органы надзора и </w:t>
            </w:r>
            <w:proofErr w:type="gramStart"/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 охраной труда. Федеральные инспекции труда: назначение, задачи, функции. Права государственных инспекторов труда. Государственные технические инспекции (Госгортехнадзор, Госэнергонадзор, Госсанинспекция, Государственная пожарная инспекция и др.), их назначение и функции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3. Административный, общественный, личный </w:t>
            </w:r>
            <w:proofErr w:type="gramStart"/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  <w:r w:rsidR="003C488D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15-20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 1-7, ОК 9,10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5516F" w:rsidRPr="0045516F" w:rsidTr="009A2137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3</w:t>
            </w:r>
          </w:p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надзор и </w:t>
            </w:r>
            <w:proofErr w:type="gramStart"/>
            <w:r w:rsidRPr="0045516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об охране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1/8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spacing w:after="0" w:line="240" w:lineRule="auto"/>
              <w:ind w:hanging="357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5516F" w:rsidRPr="0045516F" w:rsidTr="009A2137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4</w:t>
            </w:r>
          </w:p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Административный, общественный, личный </w:t>
            </w:r>
            <w:proofErr w:type="gramStart"/>
            <w:r w:rsidRPr="0045516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spacing w:after="0" w:line="240" w:lineRule="auto"/>
              <w:ind w:hanging="357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Тема 1.3.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Организация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охраны труда </w:t>
            </w:r>
            <w:proofErr w:type="gramStart"/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в</w:t>
            </w:r>
            <w:proofErr w:type="gramEnd"/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организациях</w:t>
            </w:r>
            <w:proofErr w:type="gramEnd"/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, на предприятиях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  <w:r w:rsidR="003C488D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7574F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2. 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</w:t>
            </w:r>
            <w:proofErr w:type="gramStart"/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Санитарно-бытовые</w:t>
            </w:r>
            <w:proofErr w:type="gramEnd"/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  <w:r w:rsidR="003C488D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7574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F7574F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.Обеспечение и профессиональная подготовка в области охраны труда. </w:t>
            </w:r>
            <w:proofErr w:type="gramStart"/>
            <w:r w:rsidR="00F7574F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Инструктажи по охране и технике безопасности (вводный, первичный, повторный, внеплановый, текущий), </w:t>
            </w:r>
            <w:r w:rsidR="00F7574F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характеристика, оформление документации.</w:t>
            </w:r>
            <w:proofErr w:type="gramEnd"/>
          </w:p>
          <w:p w:rsidR="001921D7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F7574F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. Финансирование мероприятий по улучшению условий и охраны труда.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8F3E7B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21-27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 1-7, ОК 9,10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5516F" w:rsidRPr="0045516F" w:rsidTr="009A2137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Практическая работа 5</w:t>
            </w:r>
          </w:p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 по инструктажам по охране труда и технике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spacing w:after="0" w:line="240" w:lineRule="auto"/>
              <w:ind w:hanging="357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5516F" w:rsidRPr="0045516F" w:rsidTr="009A2137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6</w:t>
            </w:r>
          </w:p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>Составление плана по финансирование мероприятий по улучшению условий и охраны труда.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spacing w:after="0" w:line="240" w:lineRule="auto"/>
              <w:ind w:hanging="357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69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Условия труда на предприятиях общественного питания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19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>Тема 2.1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Основы понятия условия труда.</w:t>
            </w:r>
          </w:p>
          <w:p w:rsidR="001921D7" w:rsidRPr="0045516F" w:rsidRDefault="00F7574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Опасные и вредные производственные факторы.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1.Основные понятия: условия труда, их виды. 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2.Основные метеорологические параметры (производственный микроклимат) и их влияние на организм человека. </w:t>
            </w:r>
          </w:p>
          <w:p w:rsidR="00F7574F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3.Санитарные нормы условий труда. Мероприятия по поддерживанию установленных норм</w:t>
            </w:r>
          </w:p>
          <w:p w:rsidR="00F7574F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1.Вредные производственные факторы: понятие, классификация. 2.Краткая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человека.</w:t>
            </w:r>
          </w:p>
          <w:p w:rsidR="001921D7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3.Допустимые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64854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35-40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 1-7, ОК 9,10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</w:tc>
      </w:tr>
      <w:tr w:rsidR="001921D7" w:rsidRPr="0045516F" w:rsidTr="00164854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Практическая работа 7</w:t>
            </w:r>
            <w:r w:rsidR="001921D7" w:rsidRPr="0045516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921D7"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Исследование метеорологических характеристик помещений, проверка их соответствия установленным нормам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Заполнить таблицу в тетради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>Тема 2.2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Производственный травматизм и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профессиональные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заболевания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1. Производственный травматизм и профессиональные заболевания: понятия, причины и их анализ. Травмоопасные производственные факторы в предприятиях общественного питания. Изучение травматизма: методы, документальное оформление, отчетность. Первая помощь при механических травмах (переломах, вывихах, ушибах и д.т.),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2. Несчастные случаи: понятия, классификация. Порядок расследования и документального оформления и учета </w:t>
            </w: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несчастных случаев в организациях. Порядок возмещения работодателями вреда, причиненного здоровью работников в связи с несчастными случаями. Доврачебная помощь пострадавшим от несчастного случая</w:t>
            </w:r>
            <w:r w:rsidR="00E06C10"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45-50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 1-7, ОК 9,10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828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Практическая работа </w:t>
            </w:r>
            <w:r w:rsidR="00F7574F" w:rsidRPr="0045516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:</w:t>
            </w:r>
            <w:r w:rsidR="00F7574F"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травматизма: методы, документальное оформление, отчетность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Заполнить таблицу в тетради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7574F" w:rsidRPr="0045516F" w:rsidTr="00164854">
        <w:trPr>
          <w:trHeight w:val="828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74F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Практическая работа 9</w:t>
            </w: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 Несчастные случаи: понятия, классификация, порядок расследований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74F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74F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74F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74F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74F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A4580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Электробезопасность и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>Тема 3.1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>Электробезопасность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 Электробезопасность: понятие, последствия поражения человека электрическим током. Условия возникновения электротравм, их классификация. Факторы, влияющие на тяжесть электротравм (параметры тока, время воздействия, особенности состояния организма)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2. 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  <w:r w:rsidR="00E06C10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 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4. Статистическое электричество: понятие, способы защиты от его воздействия</w:t>
            </w:r>
            <w:r w:rsidR="00E06C10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5. Технические и организационные мероприятия по обеспечению электробезопасности на предприятиях общественного питания</w:t>
            </w:r>
            <w:r w:rsidR="00E06C10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51-55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 1-7, ОК 9,10</w:t>
            </w:r>
          </w:p>
          <w:p w:rsidR="001921D7" w:rsidRPr="0045516F" w:rsidRDefault="001921D7" w:rsidP="0045516F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1921D7" w:rsidRPr="0045516F" w:rsidRDefault="001921D7" w:rsidP="0045516F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1921D7" w:rsidRPr="0045516F" w:rsidRDefault="001921D7" w:rsidP="0045516F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1921D7" w:rsidRPr="0045516F" w:rsidRDefault="001921D7" w:rsidP="0045516F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1921D7" w:rsidRPr="0045516F" w:rsidRDefault="001921D7" w:rsidP="0045516F">
            <w:pPr>
              <w:spacing w:after="0" w:line="240" w:lineRule="auto"/>
              <w:ind w:firstLine="34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5516F" w:rsidRPr="0045516F" w:rsidTr="009A2137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Практическая работа 10</w:t>
            </w:r>
          </w:p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>Составление плана мероприятий по обеспечению электробезопасности в горячем цехе предприятия общественного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spacing w:after="0" w:line="240" w:lineRule="auto"/>
              <w:ind w:hanging="357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>Тема 3.2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Пожарная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lastRenderedPageBreak/>
              <w:t>безопасность</w:t>
            </w:r>
          </w:p>
          <w:p w:rsidR="001921D7" w:rsidRPr="0045516F" w:rsidRDefault="001921D7" w:rsidP="0045516F">
            <w:pPr>
              <w:spacing w:after="0" w:line="240" w:lineRule="auto"/>
              <w:ind w:hanging="357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1. Пожарная безопасность: понятие, последствия ее несоблюдения. Правовая база: ФЗ «О пожарной безопасности», </w:t>
            </w: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стандарты ССБТ, правила и инструкции по пожарной безопасности. Организация пожарной охраны в предприятиях. Пожарная безопасность зданий и сооружений (СниП 21-01-97). Правила пожарной безопасности в РФ (ППБ 01-99). 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</w:t>
            </w:r>
            <w:r w:rsidR="00340631"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 структура, область компетенции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2. 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 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Стр. 56-60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ОК 1-7, ОК 9,10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 xml:space="preserve">ПК 1.1-1.5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5516F" w:rsidRPr="0045516F" w:rsidTr="009A2137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Практическая работа 11</w:t>
            </w:r>
          </w:p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>Изучение правовой базы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1/28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 1-7, ОК 9,10</w:t>
            </w:r>
          </w:p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45516F" w:rsidRPr="0045516F" w:rsidRDefault="0045516F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</w:tc>
      </w:tr>
      <w:tr w:rsidR="0045516F" w:rsidRPr="0045516F" w:rsidTr="009A2137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12</w:t>
            </w: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Противопожарный инструктаж: понятие, назначение, виды, порядок, сроки проведения и документальное оформление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5516F" w:rsidRPr="0045516F" w:rsidTr="009A2137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13:</w:t>
            </w:r>
            <w:r w:rsidRPr="0045516F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Предупреждения и тушения пожаров. Огнетушители. Пожарный инвентарь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памятку действия при пожаре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5516F" w:rsidRPr="0045516F" w:rsidTr="009A2137">
        <w:trPr>
          <w:trHeight w:val="717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14:</w:t>
            </w:r>
            <w:r w:rsidRPr="0045516F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 Составление плана эвакуации людей при пожаре в предприятии общественного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план эвакуации с ПОП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6F" w:rsidRPr="0045516F" w:rsidRDefault="0045516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  <w:t>Тема 3.3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 xml:space="preserve">Требования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безопасности к производственному оборудованию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1.Нормативная база: стандарты ССБТ, правила и инструкции по технике безопасности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2.Общие требования безопасности, предъявляемые к торгово-технологическому оборудованию (к материалам, конструкции, эксплуатации, элементам защиты, монтажу и т.д.). Опасные </w:t>
            </w: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зоны технологического оборудования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др.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F7574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164854"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480F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Калиина В.М</w:t>
            </w:r>
          </w:p>
          <w:p w:rsidR="001921D7" w:rsidRPr="0045516F" w:rsidRDefault="00C6480F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 71-77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ОК 1-7, ОК 9,10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ПК 4.1-4.5</w:t>
            </w:r>
          </w:p>
          <w:p w:rsidR="001921D7" w:rsidRPr="0045516F" w:rsidRDefault="001921D7" w:rsidP="0045516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8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64854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Промежуточная аттестация </w:t>
            </w:r>
            <w:r w:rsidR="001921D7"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«Охрана труда»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64854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1/36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1D7" w:rsidRPr="0045516F" w:rsidTr="00164854">
        <w:trPr>
          <w:trHeight w:val="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64854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64854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1D7" w:rsidRPr="0045516F" w:rsidRDefault="001921D7" w:rsidP="00455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1921D7" w:rsidRDefault="001921D7" w:rsidP="001921D7"/>
    <w:p w:rsidR="001921D7" w:rsidRDefault="001921D7" w:rsidP="001921D7">
      <w:pPr>
        <w:sectPr w:rsidR="001921D7" w:rsidSect="00340631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1921D7" w:rsidRDefault="001921D7" w:rsidP="001921D7">
      <w:pPr>
        <w:spacing w:after="0" w:line="240" w:lineRule="auto"/>
        <w:ind w:left="1353" w:hanging="3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4D42A9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 xml:space="preserve">3. </w:t>
      </w:r>
      <w:r w:rsidRPr="004D42A9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УСЛОВИЯ РЕАЛИЗАЦИИ ПРОГРАММЫ УЧЕБНОЙ ДИСЦИПЛИНЫ</w:t>
      </w:r>
    </w:p>
    <w:p w:rsidR="001921D7" w:rsidRDefault="001921D7" w:rsidP="001921D7">
      <w:pPr>
        <w:spacing w:after="0" w:line="240" w:lineRule="auto"/>
        <w:ind w:left="1353" w:hanging="357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«Охрана труда»</w:t>
      </w:r>
    </w:p>
    <w:p w:rsidR="001921D7" w:rsidRPr="004D42A9" w:rsidRDefault="001921D7" w:rsidP="001921D7">
      <w:pPr>
        <w:spacing w:after="0" w:line="240" w:lineRule="auto"/>
        <w:ind w:left="1353" w:hanging="357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1921D7" w:rsidRPr="004D42A9" w:rsidRDefault="001921D7" w:rsidP="00FA1A36">
      <w:pPr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 w:rsidRPr="004D42A9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1921D7" w:rsidRPr="004D42A9" w:rsidRDefault="001921D7" w:rsidP="00FA1A3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42A9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Кабинет</w:t>
      </w:r>
      <w:r w:rsidRPr="004D42A9">
        <w:rPr>
          <w:rFonts w:ascii="Times New Roman" w:eastAsia="MS Mincho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Pr="004D42A9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Безопасности жизнедеятельности и охраны труда</w:t>
      </w:r>
      <w:r w:rsidRPr="004D42A9">
        <w:rPr>
          <w:rFonts w:ascii="Times New Roman" w:eastAsia="MS Mincho" w:hAnsi="Times New Roman" w:cs="Times New Roman"/>
          <w:bCs/>
          <w:i/>
          <w:sz w:val="24"/>
          <w:szCs w:val="24"/>
          <w:lang w:eastAsia="ru-RU"/>
        </w:rPr>
        <w:t>»</w:t>
      </w:r>
      <w:r w:rsidRPr="004D42A9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921D7" w:rsidRPr="004D42A9" w:rsidRDefault="001921D7" w:rsidP="00FA1A3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4"/>
          <w:vertAlign w:val="superscript"/>
        </w:rPr>
      </w:pPr>
      <w:r w:rsidRPr="004D42A9">
        <w:rPr>
          <w:rFonts w:ascii="Times New Roman" w:eastAsia="Times New Roman" w:hAnsi="Times New Roman" w:cs="Times New Roman"/>
          <w:i/>
          <w:sz w:val="28"/>
          <w:szCs w:val="24"/>
          <w:vertAlign w:val="superscript"/>
        </w:rPr>
        <w:t xml:space="preserve">                      наименование кабинета из </w:t>
      </w:r>
      <w:proofErr w:type="gramStart"/>
      <w:r w:rsidRPr="004D42A9">
        <w:rPr>
          <w:rFonts w:ascii="Times New Roman" w:eastAsia="Times New Roman" w:hAnsi="Times New Roman" w:cs="Times New Roman"/>
          <w:i/>
          <w:sz w:val="28"/>
          <w:szCs w:val="24"/>
          <w:vertAlign w:val="superscript"/>
        </w:rPr>
        <w:t>указанных</w:t>
      </w:r>
      <w:proofErr w:type="gramEnd"/>
      <w:r w:rsidRPr="004D42A9">
        <w:rPr>
          <w:rFonts w:ascii="Times New Roman" w:eastAsia="Times New Roman" w:hAnsi="Times New Roman" w:cs="Times New Roman"/>
          <w:i/>
          <w:sz w:val="28"/>
          <w:szCs w:val="24"/>
          <w:vertAlign w:val="superscript"/>
        </w:rPr>
        <w:t xml:space="preserve"> в п.6.1 ПООП</w:t>
      </w:r>
    </w:p>
    <w:p w:rsidR="001921D7" w:rsidRPr="004D42A9" w:rsidRDefault="001921D7" w:rsidP="00FA1A36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 w:rsidRPr="004D42A9"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 w:rsidRPr="004D42A9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  <w:r w:rsidRPr="004D42A9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4D42A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4D42A9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DVD</w:t>
      </w:r>
      <w:r w:rsidRPr="004D42A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фильмами, мультимедийными пособиями).</w:t>
      </w:r>
      <w:proofErr w:type="gramEnd"/>
    </w:p>
    <w:p w:rsidR="001921D7" w:rsidRPr="004D42A9" w:rsidRDefault="001921D7" w:rsidP="001921D7">
      <w:pPr>
        <w:suppressAutoHyphens/>
        <w:autoSpaceDE w:val="0"/>
        <w:autoSpaceDN w:val="0"/>
        <w:adjustRightInd w:val="0"/>
        <w:spacing w:after="0" w:line="240" w:lineRule="auto"/>
        <w:ind w:left="714" w:firstLine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1921D7" w:rsidRPr="00F51BE4" w:rsidRDefault="001921D7" w:rsidP="00F51BE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1921D7" w:rsidRPr="00F51BE4" w:rsidRDefault="001921D7" w:rsidP="00F51BE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1921D7" w:rsidRPr="00F51BE4" w:rsidRDefault="001921D7" w:rsidP="00F51BE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</w:t>
      </w:r>
      <w:r w:rsidR="00FA1A36" w:rsidRPr="00F51BE4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льной организации должен иметь </w:t>
      </w:r>
      <w:r w:rsidRPr="00F51BE4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п</w:t>
      </w: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1921D7" w:rsidRPr="00F51BE4" w:rsidRDefault="001921D7" w:rsidP="00F51BE4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1921D7" w:rsidRPr="00F51BE4" w:rsidRDefault="001921D7" w:rsidP="00F51BE4">
      <w:pPr>
        <w:numPr>
          <w:ilvl w:val="2"/>
          <w:numId w:val="3"/>
        </w:numPr>
        <w:spacing w:before="120" w:after="120" w:line="240" w:lineRule="auto"/>
        <w:ind w:left="0" w:firstLine="0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Печатные издания</w:t>
      </w:r>
    </w:p>
    <w:p w:rsidR="001921D7" w:rsidRPr="00F51BE4" w:rsidRDefault="001921D7" w:rsidP="00F51BE4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ru-RU"/>
        </w:rPr>
        <w:t>Нормативные документы: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Конституция Российской Федерации [Электронный ресурс] / Режим доступа: </w:t>
      </w:r>
      <w:hyperlink r:id="rId5" w:history="1">
        <w:r w:rsidRPr="00F51BE4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http://www.constitution.ru/</w:t>
        </w:r>
      </w:hyperlink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Гражданский кодекс Российской Федерации. [Электронный ресурс] / Режим доступа: </w:t>
      </w:r>
      <w:hyperlink r:id="rId6" w:history="1">
        <w:r w:rsidRPr="00F51BE4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http://base.garant.ru/10164072/</w:t>
        </w:r>
      </w:hyperlink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Трудовой кодекс Российской федерации [Электронный ресурс] / Режим доступа: </w:t>
      </w:r>
      <w:hyperlink r:id="rId7" w:anchor="/document/12125268/paragraph/6963504:1" w:history="1">
        <w:r w:rsidRPr="00F51BE4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http://ivo.garant.ru/#/document/12125268/paragraph/6963504:1</w:t>
        </w:r>
      </w:hyperlink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Уголовный кодекс Российской Федерации [Электронный ресурс] / Режим доступа: </w:t>
      </w:r>
      <w:hyperlink r:id="rId8" w:history="1">
        <w:r w:rsidRPr="00F51BE4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http://base.garant.ru/10108000/</w:t>
        </w:r>
      </w:hyperlink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Федеральный закон от 30 марта 1999 г. № 52-ФЗ «С санитарн</w:t>
      </w:r>
      <w:proofErr w:type="gramStart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о-</w:t>
      </w:r>
      <w:proofErr w:type="gramEnd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эпидемиологическом благополучии населения».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Федеральный закон от 21 декабря 1994 г. №69-ФЗ «О пожарной безопасности»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iCs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:rsidR="001921D7" w:rsidRPr="00F51BE4" w:rsidRDefault="001921D7" w:rsidP="00F51BE4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iCs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 СП 2.3.6.1079-01 от 06.11.2001г (в ред. 31.03.2011г.)</w:t>
      </w:r>
    </w:p>
    <w:p w:rsidR="001921D7" w:rsidRPr="00F51BE4" w:rsidRDefault="001921D7" w:rsidP="00F51BE4">
      <w:pPr>
        <w:spacing w:before="120" w:after="120" w:line="240" w:lineRule="auto"/>
        <w:jc w:val="center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F51BE4" w:rsidRDefault="00FA1A36" w:rsidP="00F51BE4">
      <w:pPr>
        <w:spacing w:before="120" w:after="12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 xml:space="preserve">Основная </w:t>
      </w:r>
      <w:r w:rsidR="001921D7" w:rsidRPr="00F51BE4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литература:</w:t>
      </w:r>
    </w:p>
    <w:p w:rsidR="001921D7" w:rsidRPr="00F51BE4" w:rsidRDefault="001921D7" w:rsidP="00F51BE4">
      <w:pPr>
        <w:numPr>
          <w:ilvl w:val="3"/>
          <w:numId w:val="2"/>
        </w:numPr>
        <w:spacing w:before="120" w:after="12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Бурашников Ю.М., Максимов А.С. Охрана труда в пи</w:t>
      </w:r>
      <w:r w:rsidR="00F51BE4"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щевой промышленности, </w:t>
      </w: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общественном питании и торговле: учебное пособие– 8-е изд</w:t>
      </w:r>
      <w:proofErr w:type="gramStart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.с</w:t>
      </w:r>
      <w:proofErr w:type="gramEnd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тер. – М. Издательский центр «Академия», 2013.–320с.</w:t>
      </w:r>
    </w:p>
    <w:p w:rsidR="00C6480F" w:rsidRPr="00F51BE4" w:rsidRDefault="00C6480F" w:rsidP="00F51BE4">
      <w:pPr>
        <w:spacing w:before="120" w:after="12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C6480F" w:rsidRPr="00F51BE4" w:rsidRDefault="00C6480F" w:rsidP="00F51BE4">
      <w:pPr>
        <w:numPr>
          <w:ilvl w:val="3"/>
          <w:numId w:val="2"/>
        </w:numPr>
        <w:spacing w:before="120" w:after="12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bookmarkStart w:id="0" w:name="_GoBack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Калинина В.М  Охрана труда в организациях питания, М, учебник, 2017</w:t>
      </w:r>
    </w:p>
    <w:bookmarkEnd w:id="0"/>
    <w:p w:rsidR="001921D7" w:rsidRPr="00F51BE4" w:rsidRDefault="001921D7" w:rsidP="00F51BE4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1921D7" w:rsidRPr="00F51BE4" w:rsidRDefault="001921D7" w:rsidP="00F51BE4">
      <w:pPr>
        <w:numPr>
          <w:ilvl w:val="2"/>
          <w:numId w:val="3"/>
        </w:numPr>
        <w:spacing w:before="120" w:after="120" w:line="240" w:lineRule="auto"/>
        <w:ind w:left="0" w:firstLine="0"/>
        <w:contextualSpacing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Электронные издания (электронные ресурсы)</w:t>
      </w:r>
    </w:p>
    <w:p w:rsidR="001921D7" w:rsidRPr="00F51BE4" w:rsidRDefault="001921D7" w:rsidP="00F51BE4">
      <w:pPr>
        <w:spacing w:before="120" w:after="120" w:line="240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1921D7" w:rsidRPr="00F51BE4" w:rsidRDefault="001921D7" w:rsidP="00F51BE4">
      <w:pPr>
        <w:numPr>
          <w:ilvl w:val="3"/>
          <w:numId w:val="2"/>
        </w:numPr>
        <w:shd w:val="clear" w:color="auto" w:fill="FFFFFF"/>
        <w:spacing w:before="120" w:after="120" w:line="240" w:lineRule="auto"/>
        <w:ind w:left="0" w:right="-1" w:firstLine="0"/>
        <w:rPr>
          <w:rFonts w:ascii="Times New Roman" w:eastAsia="MS Mincho" w:hAnsi="Times New Roman" w:cs="Times New Roman"/>
          <w:iCs/>
          <w:sz w:val="24"/>
          <w:szCs w:val="24"/>
          <w:u w:val="single"/>
          <w:lang w:eastAsia="ru-RU"/>
        </w:rPr>
      </w:pPr>
      <w:r w:rsidRPr="00F51BE4"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>Иванов А.А.</w:t>
      </w: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Открытый урок «Электробезопасность на предприятии общественного питания». 2011.  [Электронный ресурс] /Режим доступа: </w:t>
      </w:r>
      <w:r w:rsidRPr="00F51BE4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http</w:t>
      </w: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://</w:t>
      </w:r>
      <w:r w:rsidRPr="00F51BE4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festival</w:t>
      </w: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  <w:proofErr w:type="spellStart"/>
      <w:r w:rsidRPr="00F51BE4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allbest</w:t>
      </w:r>
      <w:proofErr w:type="spellEnd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  <w:r w:rsidRPr="00F51BE4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ru</w:t>
      </w: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/</w:t>
      </w:r>
      <w:r w:rsidRPr="00F51BE4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articles</w:t>
      </w: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/55682, свободный</w:t>
      </w:r>
    </w:p>
    <w:p w:rsidR="001921D7" w:rsidRPr="00F51BE4" w:rsidRDefault="001921D7" w:rsidP="00F51BE4">
      <w:pPr>
        <w:numPr>
          <w:ilvl w:val="3"/>
          <w:numId w:val="2"/>
        </w:numPr>
        <w:spacing w:before="120" w:after="120" w:line="240" w:lineRule="auto"/>
        <w:ind w:left="0" w:firstLine="0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Информационный портал «Охрана труда в России [Электронный ресурс] /Режим доступа:  </w:t>
      </w:r>
      <w:hyperlink r:id="rId9" w:history="1">
        <w:r w:rsidRPr="00F51BE4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http://www.ohranatruda.ru</w:t>
        </w:r>
      </w:hyperlink>
    </w:p>
    <w:p w:rsidR="001921D7" w:rsidRPr="00F51BE4" w:rsidRDefault="001921D7" w:rsidP="00F51BE4">
      <w:pPr>
        <w:numPr>
          <w:ilvl w:val="3"/>
          <w:numId w:val="2"/>
        </w:numPr>
        <w:spacing w:before="120" w:after="120" w:line="240" w:lineRule="auto"/>
        <w:ind w:left="0" w:firstLine="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Официальный сайт Федерального </w:t>
      </w:r>
      <w:hyperlink r:id="rId10" w:history="1">
        <w:r w:rsidRPr="00F51BE4">
          <w:rPr>
            <w:rFonts w:ascii="Times New Roman" w:eastAsia="MS Mincho" w:hAnsi="Times New Roman" w:cs="Times New Roman"/>
            <w:bCs/>
            <w:kern w:val="36"/>
            <w:sz w:val="24"/>
            <w:szCs w:val="24"/>
            <w:lang w:eastAsia="ru-RU"/>
          </w:rPr>
          <w:t xml:space="preserve"> агентства  по техническому регулированию и метрологии</w:t>
        </w:r>
      </w:hyperlink>
      <w:r w:rsidRPr="00F51BE4">
        <w:rPr>
          <w:rFonts w:ascii="Times New Roman" w:eastAsia="MS Mincho" w:hAnsi="Times New Roman" w:cs="Times New Roman"/>
          <w:bCs/>
          <w:kern w:val="36"/>
          <w:sz w:val="24"/>
          <w:szCs w:val="24"/>
          <w:lang w:eastAsia="ru-RU"/>
        </w:rPr>
        <w:t>Росстандар</w:t>
      </w:r>
      <w:proofErr w:type="gramStart"/>
      <w:r w:rsidRPr="00F51BE4">
        <w:rPr>
          <w:rFonts w:ascii="Times New Roman" w:eastAsia="MS Mincho" w:hAnsi="Times New Roman" w:cs="Times New Roman"/>
          <w:bCs/>
          <w:kern w:val="36"/>
          <w:sz w:val="24"/>
          <w:szCs w:val="24"/>
          <w:lang w:eastAsia="ru-RU"/>
        </w:rPr>
        <w:t>т</w:t>
      </w: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[</w:t>
      </w:r>
      <w:proofErr w:type="gramEnd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Электронный ресурс] /Режим доступа: </w:t>
      </w:r>
      <w:r w:rsidRPr="00F51BE4"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  <w:t>http://</w:t>
      </w:r>
      <w:hyperlink r:id="rId11" w:history="1">
        <w:r w:rsidRPr="00F51BE4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www.gost.ru</w:t>
        </w:r>
      </w:hyperlink>
    </w:p>
    <w:p w:rsidR="001921D7" w:rsidRPr="00F51BE4" w:rsidRDefault="001921D7" w:rsidP="00F51BE4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1921D7" w:rsidRPr="00F51BE4" w:rsidRDefault="001921D7" w:rsidP="00F51BE4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i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3.2.3. Дополнительные источники:</w:t>
      </w:r>
    </w:p>
    <w:p w:rsidR="001921D7" w:rsidRPr="00F51BE4" w:rsidRDefault="001921D7" w:rsidP="00F51BE4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F51BE4" w:rsidRDefault="001921D7" w:rsidP="00F51BE4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1. Охрана труда в торговле. Практикум. Учебное пособие для студ. учреждений сред. проф. образования – 2-е изд</w:t>
      </w:r>
      <w:proofErr w:type="gramStart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.с</w:t>
      </w:r>
      <w:proofErr w:type="gramEnd"/>
      <w:r w:rsidRPr="00F51BE4">
        <w:rPr>
          <w:rFonts w:ascii="Times New Roman" w:eastAsia="MS Mincho" w:hAnsi="Times New Roman" w:cs="Times New Roman"/>
          <w:sz w:val="24"/>
          <w:szCs w:val="24"/>
          <w:lang w:eastAsia="ru-RU"/>
        </w:rPr>
        <w:t>тер.– М.: Издательский центр «Академия»,  2014.– 160с.</w:t>
      </w:r>
    </w:p>
    <w:p w:rsidR="001921D7" w:rsidRPr="00F51BE4" w:rsidRDefault="001921D7" w:rsidP="00F51BE4">
      <w:pPr>
        <w:spacing w:after="0" w:line="36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4D42A9" w:rsidRDefault="001921D7" w:rsidP="001921D7">
      <w:pPr>
        <w:spacing w:after="0" w:line="36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4D42A9" w:rsidRDefault="001921D7" w:rsidP="001921D7">
      <w:pPr>
        <w:spacing w:after="0" w:line="36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4D42A9" w:rsidRDefault="001921D7" w:rsidP="001921D7">
      <w:pPr>
        <w:spacing w:after="0" w:line="36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Default="001921D7" w:rsidP="001921D7"/>
    <w:p w:rsidR="001921D7" w:rsidRDefault="001921D7" w:rsidP="001921D7"/>
    <w:p w:rsidR="001921D7" w:rsidRDefault="001921D7" w:rsidP="001921D7"/>
    <w:p w:rsidR="001921D7" w:rsidRDefault="001921D7" w:rsidP="001921D7"/>
    <w:p w:rsidR="001921D7" w:rsidRDefault="001921D7" w:rsidP="001921D7"/>
    <w:p w:rsidR="001921D7" w:rsidRDefault="001921D7" w:rsidP="001921D7"/>
    <w:p w:rsidR="001921D7" w:rsidRDefault="001921D7" w:rsidP="001921D7"/>
    <w:p w:rsidR="001921D7" w:rsidRDefault="001921D7" w:rsidP="001921D7"/>
    <w:p w:rsidR="001921D7" w:rsidRDefault="001921D7" w:rsidP="001921D7"/>
    <w:p w:rsidR="001921D7" w:rsidRDefault="001921D7" w:rsidP="001921D7"/>
    <w:p w:rsidR="00F51BE4" w:rsidRDefault="00F51BE4" w:rsidP="001921D7"/>
    <w:p w:rsidR="00F51BE4" w:rsidRDefault="00F51BE4" w:rsidP="001921D7"/>
    <w:p w:rsidR="001921D7" w:rsidRDefault="001921D7" w:rsidP="001921D7"/>
    <w:p w:rsidR="001921D7" w:rsidRDefault="001921D7" w:rsidP="001921D7">
      <w:pPr>
        <w:spacing w:after="0" w:line="240" w:lineRule="auto"/>
        <w:ind w:left="993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 w:rsidRPr="00023D68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  <w:r w:rsidR="00FA1A36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«</w:t>
      </w:r>
      <w:r w:rsidRPr="00023D68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Охрана труда»</w:t>
      </w:r>
    </w:p>
    <w:p w:rsidR="001921D7" w:rsidRPr="00023D68" w:rsidRDefault="001921D7" w:rsidP="001921D7">
      <w:pPr>
        <w:spacing w:after="0" w:line="240" w:lineRule="auto"/>
        <w:ind w:left="993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9"/>
        <w:gridCol w:w="2975"/>
        <w:gridCol w:w="2836"/>
      </w:tblGrid>
      <w:tr w:rsidR="001921D7" w:rsidRPr="00023D68" w:rsidTr="00C6480F">
        <w:tc>
          <w:tcPr>
            <w:tcW w:w="2062" w:type="pct"/>
          </w:tcPr>
          <w:p w:rsidR="001921D7" w:rsidRPr="00023D68" w:rsidRDefault="001921D7" w:rsidP="00C6480F">
            <w:pPr>
              <w:spacing w:after="0" w:line="240" w:lineRule="auto"/>
              <w:ind w:left="142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04" w:type="pct"/>
          </w:tcPr>
          <w:p w:rsidR="001921D7" w:rsidRPr="00023D68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434" w:type="pct"/>
          </w:tcPr>
          <w:p w:rsidR="001921D7" w:rsidRPr="00023D68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1921D7" w:rsidRPr="00023D68" w:rsidTr="00C6480F">
        <w:tc>
          <w:tcPr>
            <w:tcW w:w="2062" w:type="pct"/>
          </w:tcPr>
          <w:p w:rsidR="001921D7" w:rsidRPr="00023D68" w:rsidRDefault="001921D7" w:rsidP="00C6480F">
            <w:pPr>
              <w:spacing w:after="0" w:line="240" w:lineRule="auto"/>
              <w:ind w:left="14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Знание:</w:t>
            </w:r>
          </w:p>
          <w:p w:rsidR="001921D7" w:rsidRPr="00023D68" w:rsidRDefault="001921D7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1921D7" w:rsidRPr="00023D68" w:rsidRDefault="001921D7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-обязанности работников в области охраны труда; </w:t>
            </w:r>
          </w:p>
          <w:p w:rsidR="001921D7" w:rsidRPr="00023D68" w:rsidRDefault="001921D7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1921D7" w:rsidRPr="00023D68" w:rsidRDefault="001921D7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1921D7" w:rsidRPr="00023D68" w:rsidRDefault="001921D7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и периодичность инструктажей по охране труда и технике безопасности;</w:t>
            </w:r>
          </w:p>
          <w:p w:rsidR="001921D7" w:rsidRPr="00023D68" w:rsidRDefault="001921D7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хранения и использования средств коллективной и индивидуальной защиты</w:t>
            </w:r>
            <w:r w:rsidR="00AE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4" w:type="pct"/>
          </w:tcPr>
          <w:p w:rsidR="001921D7" w:rsidRPr="00AE5102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Полнота ответов, точность формулировок, не </w:t>
            </w:r>
            <w:r w:rsidR="00AE5102"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менее 70</w:t>
            </w: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% правильных ответов.</w:t>
            </w:r>
          </w:p>
          <w:p w:rsidR="001921D7" w:rsidRPr="00023D68" w:rsidRDefault="001921D7" w:rsidP="00AE5102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</w:tcPr>
          <w:p w:rsidR="001921D7" w:rsidRPr="00023D68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Текущий контроль</w:t>
            </w:r>
          </w:p>
          <w:p w:rsidR="001921D7" w:rsidRPr="00023D68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при проведении:</w:t>
            </w:r>
          </w:p>
          <w:p w:rsidR="00AE5102" w:rsidRPr="00AE5102" w:rsidRDefault="00AE5102" w:rsidP="00AE5102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письменного/устного опроса;</w:t>
            </w:r>
          </w:p>
          <w:p w:rsidR="00AE5102" w:rsidRPr="00AE5102" w:rsidRDefault="00AE5102" w:rsidP="00AE5102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-тестирования;</w:t>
            </w:r>
          </w:p>
          <w:p w:rsidR="00AE5102" w:rsidRPr="00AE5102" w:rsidRDefault="00AE5102" w:rsidP="00AE5102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-оценки результатов внеаудиторной (самостоятельной) работы.</w:t>
            </w:r>
          </w:p>
          <w:p w:rsidR="001921D7" w:rsidRPr="00023D68" w:rsidRDefault="001921D7" w:rsidP="00AE5102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1921D7" w:rsidRPr="00AE5102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1921D7" w:rsidRPr="00AE5102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 форме дифференцированного зачета по дисциплине в виде: </w:t>
            </w:r>
          </w:p>
          <w:p w:rsidR="00AE5102" w:rsidRPr="00AE5102" w:rsidRDefault="001921D7" w:rsidP="00AE5102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-письменных ответов</w:t>
            </w:r>
            <w:r w:rsidR="00AE5102"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21D7" w:rsidRPr="00023D68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1921D7" w:rsidRPr="00E73DE8" w:rsidRDefault="001921D7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E5102" w:rsidRPr="00023D68" w:rsidTr="00AE5102">
        <w:trPr>
          <w:trHeight w:val="2251"/>
        </w:trPr>
        <w:tc>
          <w:tcPr>
            <w:tcW w:w="2062" w:type="pct"/>
          </w:tcPr>
          <w:p w:rsidR="00AE5102" w:rsidRPr="00023D68" w:rsidRDefault="00AE5102" w:rsidP="00C6480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Умения:</w:t>
            </w:r>
          </w:p>
          <w:p w:rsidR="00AE5102" w:rsidRPr="00023D68" w:rsidRDefault="00AE5102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</w:tc>
        <w:tc>
          <w:tcPr>
            <w:tcW w:w="1504" w:type="pct"/>
          </w:tcPr>
          <w:p w:rsidR="00AE5102" w:rsidRPr="00023D68" w:rsidRDefault="00AE5102" w:rsidP="00AE5102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характеристики опасных и вредных производственных факторов</w:t>
            </w:r>
          </w:p>
        </w:tc>
        <w:tc>
          <w:tcPr>
            <w:tcW w:w="1434" w:type="pct"/>
            <w:vMerge w:val="restart"/>
          </w:tcPr>
          <w:p w:rsidR="00AE5102" w:rsidRPr="00AE5102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</w:p>
          <w:p w:rsidR="00AE5102" w:rsidRPr="00AE5102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защита отчетов по практическим занятиям;</w:t>
            </w:r>
          </w:p>
          <w:p w:rsidR="00AE5102" w:rsidRPr="00AE5102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оценка заданий для внеаудиторной (самостоятельной)  работы:</w:t>
            </w:r>
          </w:p>
          <w:p w:rsidR="00AE5102" w:rsidRPr="00AE5102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оценка демонстрируемых умений, выполняемых действий в процессе практических занятий</w:t>
            </w:r>
          </w:p>
          <w:p w:rsidR="00AE5102" w:rsidRPr="00AE5102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AE510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E5102" w:rsidRPr="00AE5102" w:rsidRDefault="00FA1A36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E5102" w:rsidRPr="00AE510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оценка выполнения практических заданий на зачете</w:t>
            </w:r>
          </w:p>
          <w:p w:rsidR="00AE5102" w:rsidRPr="00023D68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E5102" w:rsidRPr="00023D68" w:rsidTr="00AE5102">
        <w:trPr>
          <w:trHeight w:val="1771"/>
        </w:trPr>
        <w:tc>
          <w:tcPr>
            <w:tcW w:w="2062" w:type="pct"/>
          </w:tcPr>
          <w:p w:rsidR="00AE5102" w:rsidRDefault="00AE5102" w:rsidP="00FA1A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:rsidR="00AE5102" w:rsidRPr="00023D68" w:rsidRDefault="00AE5102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</w:tcPr>
          <w:p w:rsidR="00AE5102" w:rsidRDefault="00AE5102" w:rsidP="00AE510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действий по применению  средств  индивидуальной и коллективной защиты</w:t>
            </w:r>
          </w:p>
        </w:tc>
        <w:tc>
          <w:tcPr>
            <w:tcW w:w="1434" w:type="pct"/>
            <w:vMerge/>
          </w:tcPr>
          <w:p w:rsidR="00AE5102" w:rsidRPr="00AE5102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5102" w:rsidRPr="00023D68" w:rsidTr="00AE5102">
        <w:trPr>
          <w:trHeight w:val="1309"/>
        </w:trPr>
        <w:tc>
          <w:tcPr>
            <w:tcW w:w="2062" w:type="pct"/>
          </w:tcPr>
          <w:p w:rsidR="00AE5102" w:rsidRDefault="00AE5102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:rsidR="00AE5102" w:rsidRPr="00023D68" w:rsidRDefault="00AE5102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5102" w:rsidRPr="00023D68" w:rsidRDefault="00AE5102" w:rsidP="00AE5102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-проводить вводный инструктаж помощника повара (кондитера), </w:t>
            </w: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инструктировать их по вопросам техники безопасности на рабочем месте с учетом специфики выполняемых работ;</w:t>
            </w:r>
          </w:p>
        </w:tc>
        <w:tc>
          <w:tcPr>
            <w:tcW w:w="1504" w:type="pct"/>
          </w:tcPr>
          <w:p w:rsidR="00AE5102" w:rsidRDefault="00AE5102" w:rsidP="00AE510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обоснованность оценки  условий труда</w:t>
            </w:r>
          </w:p>
          <w:p w:rsidR="00AE5102" w:rsidRDefault="00AE5102" w:rsidP="00AE510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5102" w:rsidRDefault="00AE5102" w:rsidP="00AE510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5102" w:rsidRDefault="00AE5102" w:rsidP="00AE510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5102" w:rsidRDefault="00FA1A36" w:rsidP="00AE510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вводного инструктажа</w:t>
            </w:r>
            <w:r w:rsidR="00AE51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AE51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 со спецификой выполняемых работ</w:t>
            </w:r>
          </w:p>
        </w:tc>
        <w:tc>
          <w:tcPr>
            <w:tcW w:w="1434" w:type="pct"/>
            <w:vMerge/>
          </w:tcPr>
          <w:p w:rsidR="00AE5102" w:rsidRPr="00AE5102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5102" w:rsidRPr="00023D68" w:rsidTr="00FA1A36">
        <w:trPr>
          <w:trHeight w:val="1496"/>
        </w:trPr>
        <w:tc>
          <w:tcPr>
            <w:tcW w:w="2062" w:type="pct"/>
          </w:tcPr>
          <w:p w:rsidR="00AE5102" w:rsidRPr="00023D68" w:rsidRDefault="00AE5102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AE5102" w:rsidRPr="00023D68" w:rsidRDefault="00AE5102" w:rsidP="00C648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1504" w:type="pct"/>
          </w:tcPr>
          <w:p w:rsidR="00AE5102" w:rsidRDefault="00AE5102" w:rsidP="00AE510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</w:t>
            </w:r>
            <w:r w:rsidR="00FA1A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ьность действий по обеспечению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требуемого уровня безопасности труда</w:t>
            </w:r>
          </w:p>
        </w:tc>
        <w:tc>
          <w:tcPr>
            <w:tcW w:w="1434" w:type="pct"/>
            <w:vMerge/>
          </w:tcPr>
          <w:p w:rsidR="00AE5102" w:rsidRPr="00AE5102" w:rsidRDefault="00AE5102" w:rsidP="00C6480F">
            <w:pPr>
              <w:spacing w:after="0" w:line="240" w:lineRule="auto"/>
              <w:ind w:left="3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921D7" w:rsidRPr="00023D68" w:rsidRDefault="001921D7" w:rsidP="001921D7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023D68" w:rsidRDefault="001921D7" w:rsidP="001921D7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1921D7" w:rsidRPr="00023D68" w:rsidRDefault="001921D7" w:rsidP="001921D7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</w:p>
    <w:p w:rsidR="001921D7" w:rsidRPr="00023D68" w:rsidRDefault="001921D7" w:rsidP="001921D7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023D68" w:rsidRDefault="001921D7" w:rsidP="001921D7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023D68" w:rsidRDefault="001921D7" w:rsidP="001921D7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1921D7" w:rsidRPr="00023D68" w:rsidRDefault="001921D7" w:rsidP="001921D7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F15A8C" w:rsidRDefault="00F15A8C"/>
    <w:sectPr w:rsidR="00F15A8C" w:rsidSect="001921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47933"/>
    <w:multiLevelType w:val="hybridMultilevel"/>
    <w:tmpl w:val="0DA25D16"/>
    <w:lvl w:ilvl="0" w:tplc="86FE2E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1C238F"/>
    <w:multiLevelType w:val="multilevel"/>
    <w:tmpl w:val="DA20C13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715E6642"/>
    <w:multiLevelType w:val="hybridMultilevel"/>
    <w:tmpl w:val="D646D65C"/>
    <w:lvl w:ilvl="0" w:tplc="4080DB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90A"/>
    <w:rsid w:val="0005390A"/>
    <w:rsid w:val="0016134E"/>
    <w:rsid w:val="00164854"/>
    <w:rsid w:val="001921D7"/>
    <w:rsid w:val="002720D7"/>
    <w:rsid w:val="00276D9D"/>
    <w:rsid w:val="002E0BF5"/>
    <w:rsid w:val="00340631"/>
    <w:rsid w:val="003710BD"/>
    <w:rsid w:val="003C488D"/>
    <w:rsid w:val="003D7027"/>
    <w:rsid w:val="00407104"/>
    <w:rsid w:val="0045516F"/>
    <w:rsid w:val="004B5911"/>
    <w:rsid w:val="004F703B"/>
    <w:rsid w:val="00557996"/>
    <w:rsid w:val="005A34DD"/>
    <w:rsid w:val="00651804"/>
    <w:rsid w:val="0069222B"/>
    <w:rsid w:val="007226C1"/>
    <w:rsid w:val="00742170"/>
    <w:rsid w:val="00760AC2"/>
    <w:rsid w:val="00780B38"/>
    <w:rsid w:val="00882862"/>
    <w:rsid w:val="008B2B98"/>
    <w:rsid w:val="008D65A2"/>
    <w:rsid w:val="008F3E7B"/>
    <w:rsid w:val="009A2137"/>
    <w:rsid w:val="00A41F77"/>
    <w:rsid w:val="00A45809"/>
    <w:rsid w:val="00AD2B69"/>
    <w:rsid w:val="00AE5102"/>
    <w:rsid w:val="00AF00D4"/>
    <w:rsid w:val="00B07E9D"/>
    <w:rsid w:val="00B3571B"/>
    <w:rsid w:val="00B42663"/>
    <w:rsid w:val="00B51ED9"/>
    <w:rsid w:val="00B6042A"/>
    <w:rsid w:val="00B74360"/>
    <w:rsid w:val="00BB6488"/>
    <w:rsid w:val="00BF6DDA"/>
    <w:rsid w:val="00C6480F"/>
    <w:rsid w:val="00CC43ED"/>
    <w:rsid w:val="00D2042B"/>
    <w:rsid w:val="00E06C10"/>
    <w:rsid w:val="00E471DB"/>
    <w:rsid w:val="00EE1828"/>
    <w:rsid w:val="00F15A8C"/>
    <w:rsid w:val="00F3426E"/>
    <w:rsid w:val="00F46967"/>
    <w:rsid w:val="00F51BE4"/>
    <w:rsid w:val="00F7574F"/>
    <w:rsid w:val="00FA1A36"/>
    <w:rsid w:val="00FC4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1D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5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571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406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1D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800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0164072/" TargetMode="External"/><Relationship Id="rId11" Type="http://schemas.openxmlformats.org/officeDocument/2006/relationships/hyperlink" Target="http://www.gost.ru" TargetMode="External"/><Relationship Id="rId5" Type="http://schemas.openxmlformats.org/officeDocument/2006/relationships/hyperlink" Target="http://www.constitution.ru/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gost.ru/wps/portal/pages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16</Pages>
  <Words>3645</Words>
  <Characters>20779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2021-11-29T10:21:00Z</cp:lastPrinted>
  <dcterms:created xsi:type="dcterms:W3CDTF">2017-12-21T09:06:00Z</dcterms:created>
  <dcterms:modified xsi:type="dcterms:W3CDTF">2025-09-02T17:30:00Z</dcterms:modified>
</cp:coreProperties>
</file>